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E79" w:rsidRPr="001E4C35" w:rsidRDefault="001E4C35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>
        <w:rPr>
          <w:rStyle w:val="m1446808987283305770s1"/>
          <w:rFonts w:asciiTheme="majorBidi" w:hAnsiTheme="majorBidi" w:cstheme="majorBidi"/>
          <w:b/>
          <w:bCs/>
          <w:color w:val="222222"/>
        </w:rPr>
        <w:t>KADINLARIMIZI CUMA NAMAZINA</w:t>
      </w:r>
      <w:r w:rsidR="00126E79" w:rsidRPr="001E4C35">
        <w:rPr>
          <w:rStyle w:val="m1446808987283305770s1"/>
          <w:rFonts w:asciiTheme="majorBidi" w:hAnsiTheme="majorBidi" w:cstheme="majorBidi"/>
          <w:b/>
          <w:bCs/>
          <w:color w:val="222222"/>
        </w:rPr>
        <w:t xml:space="preserve"> ZORLAYANLARA</w:t>
      </w:r>
      <w:r>
        <w:rPr>
          <w:rStyle w:val="m1446808987283305770s1"/>
          <w:rFonts w:asciiTheme="majorBidi" w:hAnsiTheme="majorBidi" w:cstheme="majorBidi"/>
          <w:b/>
          <w:bCs/>
          <w:color w:val="222222"/>
        </w:rPr>
        <w:t>!</w:t>
      </w:r>
    </w:p>
    <w:p w:rsidR="00126E79" w:rsidRPr="001E4C35" w:rsidRDefault="00126E79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Style w:val="m1446808987283305770apple-converted-space"/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Sevgili Dostlar!</w:t>
      </w:r>
      <w:r w:rsidRPr="001E4C35">
        <w:rPr>
          <w:rStyle w:val="m1446808987283305770apple-converted-space"/>
          <w:rFonts w:asciiTheme="majorBidi" w:hAnsiTheme="majorBidi" w:cstheme="majorBidi"/>
          <w:color w:val="222222"/>
        </w:rPr>
        <w:t>  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Dinimizde Cuma namazı, erkek kadın cinsinden sadece Müslüman erkeklere farzdır. Sahih hadiste bu durum sarahaten belirtilmiştir. Peygamber (</w:t>
      </w:r>
      <w:proofErr w:type="spellStart"/>
      <w:r w:rsidRPr="001E4C35">
        <w:rPr>
          <w:rStyle w:val="m1446808987283305770s1"/>
          <w:rFonts w:asciiTheme="majorBidi" w:hAnsiTheme="majorBidi" w:cstheme="majorBidi"/>
          <w:color w:val="222222"/>
        </w:rPr>
        <w:t>s.a.v</w:t>
      </w:r>
      <w:proofErr w:type="spellEnd"/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.), sahabe, </w:t>
      </w:r>
      <w:proofErr w:type="spellStart"/>
      <w:r w:rsidRPr="001E4C35">
        <w:rPr>
          <w:rStyle w:val="m1446808987283305770s1"/>
          <w:rFonts w:asciiTheme="majorBidi" w:hAnsiTheme="majorBidi" w:cstheme="majorBidi"/>
          <w:color w:val="222222"/>
        </w:rPr>
        <w:t>tabiun</w:t>
      </w:r>
      <w:proofErr w:type="spellEnd"/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ve sonraki ulemamız da 1400 yıl boyunca bunu böyle anlamış ve bu </w:t>
      </w:r>
      <w:r w:rsidR="003219EE" w:rsidRPr="001E4C35">
        <w:rPr>
          <w:rStyle w:val="m1446808987283305770s1"/>
          <w:rFonts w:asciiTheme="majorBidi" w:hAnsiTheme="majorBidi" w:cstheme="majorBidi"/>
          <w:color w:val="222222"/>
        </w:rPr>
        <w:t>hususta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ulema arasında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herhangi bir ihtilaf </w:t>
      </w:r>
      <w:r w:rsidR="00667750" w:rsidRPr="001E4C35">
        <w:rPr>
          <w:rStyle w:val="m1446808987283305770s1"/>
          <w:rFonts w:asciiTheme="majorBidi" w:hAnsiTheme="majorBidi" w:cstheme="majorBidi"/>
          <w:color w:val="222222"/>
        </w:rPr>
        <w:t>söz konusu olmamıştır.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Pr="001E4C35">
        <w:rPr>
          <w:rStyle w:val="m1446808987283305770apple-converted-space"/>
          <w:rFonts w:asciiTheme="majorBidi" w:hAnsiTheme="majorBidi" w:cstheme="majorBidi"/>
          <w:color w:val="222222"/>
        </w:rPr>
        <w:t> </w:t>
      </w:r>
    </w:p>
    <w:p w:rsidR="00126E79" w:rsidRPr="001E4C35" w:rsidRDefault="00126E79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Kur’an-ı Kerim’de cuma namazına işaret eden ayetteki hita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bın ilk bölümü erkeklere yöneliktir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. Ancak </w:t>
      </w:r>
      <w:proofErr w:type="spellStart"/>
      <w:r w:rsidRPr="001E4C35">
        <w:rPr>
          <w:rStyle w:val="m1446808987283305770s1"/>
          <w:rFonts w:asciiTheme="majorBidi" w:hAnsiTheme="majorBidi" w:cstheme="majorBidi"/>
          <w:color w:val="222222"/>
        </w:rPr>
        <w:t>Kur’an'nın</w:t>
      </w:r>
      <w:proofErr w:type="spellEnd"/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bu şekildeki hitap tarzından, o hükmün sadece erkeklere ait olduğu hükmü çıkarılamaz. Çünkü Kur’an'ın </w:t>
      </w:r>
      <w:r w:rsidR="00E038E0" w:rsidRPr="001E4C35">
        <w:rPr>
          <w:rStyle w:val="m1446808987283305770s1"/>
          <w:rFonts w:asciiTheme="majorBidi" w:hAnsiTheme="majorBidi" w:cstheme="majorBidi"/>
          <w:color w:val="222222"/>
        </w:rPr>
        <w:t>hitap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 tarzında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, erkeklere yönelik emir sıygasıyla gelen çoğu ayet kadınları da kapsar. Ancak, cuma günü namaza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koşmayı emreden ayetin bu bölümü, yalnız erkeklere mahsustur. Bunu bize anlatan ve tefsir eden, ayrıca bu konuda uygulama şeklini de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gösteren hadis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-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i şeriflerdir.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Bu konudaki makbul hadis-i şerifler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göz ardı edilirse, </w:t>
      </w:r>
      <w:r w:rsidR="009C5C5E" w:rsidRPr="001E4C35">
        <w:rPr>
          <w:rStyle w:val="m1446808987283305770s1"/>
          <w:rFonts w:asciiTheme="majorBidi" w:hAnsiTheme="majorBidi" w:cstheme="majorBidi"/>
          <w:color w:val="222222"/>
        </w:rPr>
        <w:t>yalnızca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ayetten cuma namazı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nın ne adını ne de kılınış şeklini çıkartabiliriz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. </w:t>
      </w:r>
    </w:p>
    <w:p w:rsidR="00126E79" w:rsidRPr="001E4C35" w:rsidRDefault="00126E79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Kadınlar cuma günü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, sadece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öğle namazından sorumludurlar.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Şu kadar var ki c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umaya gitmeleri de yasak değildir. İsterlerse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Cuma namazına gidip, </w:t>
      </w:r>
      <w:r w:rsidR="00E038E0" w:rsidRPr="001E4C35">
        <w:rPr>
          <w:rStyle w:val="m1446808987283305770s1"/>
          <w:rFonts w:asciiTheme="majorBidi" w:hAnsiTheme="majorBidi" w:cstheme="majorBidi"/>
          <w:color w:val="222222"/>
        </w:rPr>
        <w:t>c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uma namazını eda edebilirler.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="004C7A42" w:rsidRPr="001E4C35">
        <w:rPr>
          <w:rStyle w:val="m1446808987283305770s1"/>
          <w:rFonts w:asciiTheme="majorBidi" w:hAnsiTheme="majorBidi" w:cstheme="majorBidi"/>
          <w:color w:val="222222"/>
        </w:rPr>
        <w:t xml:space="preserve">Cuma namazını kıldıkları takdirde kadınlardan öğle namazı sakıt olur.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Nitekim bazı bayanların </w:t>
      </w:r>
      <w:r w:rsidR="00E038E0" w:rsidRPr="001E4C35">
        <w:rPr>
          <w:rStyle w:val="m1446808987283305770s1"/>
          <w:rFonts w:asciiTheme="majorBidi" w:hAnsiTheme="majorBidi" w:cstheme="majorBidi"/>
          <w:color w:val="222222"/>
        </w:rPr>
        <w:t>c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uma namazına gittikleri de görülmektedir.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Neredeyse b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ütün camiler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imiz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de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kadınlara mahsus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mekân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 da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mevcuttur. Kadınlar </w:t>
      </w:r>
      <w:r w:rsidR="00E038E0" w:rsidRPr="001E4C35">
        <w:rPr>
          <w:rStyle w:val="m1446808987283305770s1"/>
          <w:rFonts w:asciiTheme="majorBidi" w:hAnsiTheme="majorBidi" w:cstheme="majorBidi"/>
          <w:color w:val="222222"/>
        </w:rPr>
        <w:t>cuma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 xml:space="preserve"> günü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önceden buraya giderlerse, erkekler o mahfile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çık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mazlar. 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Şayet k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adınlar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dan o gün cumaya gelen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yoksa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, erke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k</w:t>
      </w:r>
      <w:r w:rsidR="00E30CE9" w:rsidRPr="001E4C35">
        <w:rPr>
          <w:rStyle w:val="m1446808987283305770s1"/>
          <w:rFonts w:asciiTheme="majorBidi" w:hAnsiTheme="majorBidi" w:cstheme="majorBidi"/>
          <w:color w:val="222222"/>
        </w:rPr>
        <w:t>lere ait alanın yetersiz olması halinde, kadınlara mahsus yeri erkekler doldurabilir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ler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.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İşbu durumda, dinen ve uygulama pratiği olarak,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kadınların cuma kılmasına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engel bir durum söz konusu değildir.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Yeter ki iffet ve adaba riayet edilsin!</w:t>
      </w:r>
    </w:p>
    <w:p w:rsidR="00126E79" w:rsidRPr="001E4C35" w:rsidRDefault="00D71675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Cuma namazı konusunda a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sıl önemli olan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nokta ise şurasıdır: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Türkiye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’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>mizde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üzerine cuma farz olan erkek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lerin durumuyla ne kadar ilgileniyoruz? Kaç tane cuma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namazı 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kılmayan erkek </w:t>
      </w:r>
      <w:r w:rsidR="009C5C5E" w:rsidRPr="001E4C35">
        <w:rPr>
          <w:rStyle w:val="m1446808987283305770s1"/>
          <w:rFonts w:asciiTheme="majorBidi" w:hAnsiTheme="majorBidi" w:cstheme="majorBidi"/>
          <w:color w:val="222222"/>
        </w:rPr>
        <w:t>Müslümanı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bu namaza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alıştırdık?</w:t>
      </w:r>
      <w:r w:rsidR="00126E79" w:rsidRPr="001E4C35">
        <w:rPr>
          <w:rStyle w:val="m1446808987283305770apple-converted-space"/>
          <w:rFonts w:asciiTheme="majorBidi" w:hAnsiTheme="majorBidi" w:cstheme="majorBidi"/>
          <w:color w:val="222222"/>
        </w:rPr>
        <w:t>  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>Gençlerimiz öğrencilerimiz, çalışanlarımız... Şükür ki hükümet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imiz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en son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noktada 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bu konuda nefes alacak bir açılım getirdi. Ancak özellikle okullarda ve özel sektörde yerleşik alışkanlıklar hala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devam etmektedir.</w:t>
      </w:r>
      <w:r w:rsidR="00126E79" w:rsidRPr="001E4C35">
        <w:rPr>
          <w:rStyle w:val="m1446808987283305770apple-converted-space"/>
          <w:rFonts w:asciiTheme="majorBidi" w:hAnsiTheme="majorBidi" w:cstheme="majorBidi"/>
          <w:color w:val="222222"/>
        </w:rPr>
        <w:t> </w:t>
      </w:r>
    </w:p>
    <w:p w:rsidR="00126E79" w:rsidRPr="001E4C35" w:rsidRDefault="00D71675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Uygun görülürse, </w:t>
      </w:r>
      <w:proofErr w:type="spellStart"/>
      <w:r w:rsidR="009C5C5E" w:rsidRPr="001E4C35">
        <w:rPr>
          <w:rStyle w:val="m1446808987283305770s1"/>
          <w:rFonts w:asciiTheme="majorBidi" w:hAnsiTheme="majorBidi" w:cstheme="majorBidi"/>
          <w:color w:val="222222"/>
        </w:rPr>
        <w:t>yakî</w:t>
      </w:r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>ni</w:t>
      </w:r>
      <w:proofErr w:type="spellEnd"/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 xml:space="preserve"> bilgi için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örneklemeyi k</w:t>
      </w:r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>endi ailemden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yapmak istiyorum: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30 yıldır vaz irşadın içerisindeyim. 12 yıl fiilen müftülük vaizlik yaptım.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13 yıla yakın da DİYK Uzmanlığı. 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Son beş yılda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ise, 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eskisinden daha fazla ilmi çalışma ve irşadın içerisindeyim. </w:t>
      </w:r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>Bu mesleğin sahibi olduğum halde, mükellef oldukları dönem olan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 xml:space="preserve">ortaokul ve lise çağında 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benim iki erkek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çocuğum, tatiller dışında cuma </w:t>
      </w:r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 xml:space="preserve">namazı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kılamamış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>lar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dır!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>...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Benim dışımdaki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Müslümanların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çocukları </w:t>
      </w:r>
      <w:r w:rsidR="005755E3" w:rsidRPr="001E4C35">
        <w:rPr>
          <w:rStyle w:val="m1446808987283305770s1"/>
          <w:rFonts w:asciiTheme="majorBidi" w:hAnsiTheme="majorBidi" w:cstheme="majorBidi"/>
          <w:color w:val="222222"/>
        </w:rPr>
        <w:t>için de aynı problem söz konusu</w:t>
      </w:r>
      <w:r w:rsidR="008A4B06" w:rsidRPr="001E4C35">
        <w:rPr>
          <w:rStyle w:val="m1446808987283305770s1"/>
          <w:rFonts w:asciiTheme="majorBidi" w:hAnsiTheme="majorBidi" w:cstheme="majorBidi"/>
          <w:color w:val="222222"/>
        </w:rPr>
        <w:t>ydu</w:t>
      </w:r>
      <w:r w:rsidR="00126E79" w:rsidRPr="001E4C35">
        <w:rPr>
          <w:rStyle w:val="m1446808987283305770s1"/>
          <w:rFonts w:asciiTheme="majorBidi" w:hAnsiTheme="majorBidi" w:cstheme="majorBidi"/>
          <w:color w:val="222222"/>
        </w:rPr>
        <w:t xml:space="preserve"> mutlaka.</w:t>
      </w:r>
      <w:r w:rsidR="00126E79" w:rsidRPr="001E4C35">
        <w:rPr>
          <w:rStyle w:val="m1446808987283305770apple-converted-space"/>
          <w:rFonts w:asciiTheme="majorBidi" w:hAnsiTheme="majorBidi" w:cstheme="majorBidi"/>
          <w:color w:val="222222"/>
        </w:rPr>
        <w:t>   </w:t>
      </w:r>
    </w:p>
    <w:p w:rsidR="00D71675" w:rsidRPr="001E4C35" w:rsidRDefault="00126E79" w:rsidP="001E4C35">
      <w:pPr>
        <w:pStyle w:val="m1446808987283305770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Şimdi biz Türkiye'de, erkeklerin beş vakit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 namaz için camiye gitmeleri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bir kenara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, üzerlerine farz olan cuma </w:t>
      </w:r>
      <w:r w:rsidR="00283E1B" w:rsidRPr="001E4C35">
        <w:rPr>
          <w:rStyle w:val="m1446808987283305770s1"/>
          <w:rFonts w:asciiTheme="majorBidi" w:hAnsiTheme="majorBidi" w:cstheme="majorBidi"/>
          <w:color w:val="222222"/>
        </w:rPr>
        <w:t xml:space="preserve">namazı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için bile erkeklerimizi ne kadar camiye sokabiliyoruz ki, üzerlerine cuma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namazı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farz olmayan bayanları camiye sokacağız diye uğraşıyoruz?..</w:t>
      </w:r>
      <w:r w:rsidRPr="001E4C35">
        <w:rPr>
          <w:rStyle w:val="m1446808987283305770apple-converted-space"/>
          <w:rFonts w:asciiTheme="majorBidi" w:hAnsiTheme="majorBidi" w:cstheme="majorBidi"/>
          <w:color w:val="222222"/>
        </w:rPr>
        <w:t> 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Bur</w:t>
      </w:r>
      <w:r w:rsidR="00283E1B" w:rsidRPr="001E4C35">
        <w:rPr>
          <w:rStyle w:val="m1446808987283305770s1"/>
          <w:rFonts w:asciiTheme="majorBidi" w:hAnsiTheme="majorBidi" w:cstheme="majorBidi"/>
          <w:color w:val="222222"/>
        </w:rPr>
        <w:t>a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da bir abeslik ve terslik yok mu?</w:t>
      </w:r>
      <w:r w:rsidR="00283E1B" w:rsidRPr="001E4C35">
        <w:rPr>
          <w:rStyle w:val="m1446808987283305770s1"/>
          <w:rFonts w:asciiTheme="majorBidi" w:hAnsiTheme="majorBidi" w:cstheme="majorBidi"/>
          <w:color w:val="222222"/>
        </w:rPr>
        <w:t xml:space="preserve"> Bunda bir maksat yok mudur?..</w:t>
      </w:r>
    </w:p>
    <w:p w:rsidR="00126E79" w:rsidRDefault="00126E79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Style w:val="m1446808987283305770apple-converted-space"/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Dolayısıyla asıl önemli noktayı</w:t>
      </w:r>
      <w:r w:rsidRPr="001E4C35">
        <w:rPr>
          <w:rStyle w:val="m1446808987283305770apple-converted-space"/>
          <w:rFonts w:asciiTheme="majorBidi" w:hAnsiTheme="majorBidi" w:cstheme="majorBidi"/>
          <w:color w:val="222222"/>
        </w:rPr>
        <w:t> </w:t>
      </w:r>
      <w:r w:rsidR="00D71675" w:rsidRPr="001E4C35">
        <w:rPr>
          <w:rStyle w:val="m1446808987283305770apple-converted-space"/>
          <w:rFonts w:asciiTheme="majorBidi" w:hAnsiTheme="majorBidi" w:cstheme="majorBidi"/>
          <w:color w:val="222222"/>
        </w:rPr>
        <w:t>g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>özden uz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ak tutarak, kadınların cuma kılması farzmış gibi </w:t>
      </w:r>
      <w:r w:rsidR="00D71675" w:rsidRPr="001E4C35">
        <w:rPr>
          <w:rStyle w:val="m1446808987283305770s1"/>
          <w:rFonts w:asciiTheme="majorBidi" w:hAnsiTheme="majorBidi" w:cstheme="majorBidi"/>
          <w:color w:val="222222"/>
        </w:rPr>
        <w:t xml:space="preserve">bir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yaklaşım ve gayrette bulunmak, külliyen hatadır ve iyi niyetten uzaktır. Başka ülkelerde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lastRenderedPageBreak/>
        <w:t>kadınlar</w:t>
      </w:r>
      <w:r w:rsidR="008D08EB" w:rsidRPr="001E4C35">
        <w:rPr>
          <w:rStyle w:val="m1446808987283305770s1"/>
          <w:rFonts w:asciiTheme="majorBidi" w:hAnsiTheme="majorBidi" w:cstheme="majorBidi"/>
          <w:color w:val="222222"/>
        </w:rPr>
        <w:t>ın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cumaya </w:t>
      </w:r>
      <w:r w:rsidR="008D08EB" w:rsidRPr="001E4C35">
        <w:rPr>
          <w:rStyle w:val="m1446808987283305770s1"/>
          <w:rFonts w:asciiTheme="majorBidi" w:hAnsiTheme="majorBidi" w:cstheme="majorBidi"/>
          <w:color w:val="222222"/>
        </w:rPr>
        <w:t>gidip gitmemesi,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bize </w:t>
      </w:r>
      <w:r w:rsidR="00960636" w:rsidRPr="001E4C35">
        <w:rPr>
          <w:rStyle w:val="m1446808987283305770s1"/>
          <w:rFonts w:asciiTheme="majorBidi" w:hAnsiTheme="majorBidi" w:cstheme="majorBidi"/>
          <w:color w:val="222222"/>
        </w:rPr>
        <w:t xml:space="preserve">hiç de 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>ölçü değildir. </w:t>
      </w:r>
      <w:r w:rsidRPr="001E4C35">
        <w:rPr>
          <w:rStyle w:val="m1446808987283305770apple-converted-space"/>
          <w:rFonts w:asciiTheme="majorBidi" w:hAnsiTheme="majorBidi" w:cstheme="majorBidi"/>
          <w:color w:val="222222"/>
        </w:rPr>
        <w:t> </w:t>
      </w:r>
      <w:r w:rsidR="00960636" w:rsidRPr="001E4C35">
        <w:rPr>
          <w:rStyle w:val="m1446808987283305770apple-converted-space"/>
          <w:rFonts w:asciiTheme="majorBidi" w:hAnsiTheme="majorBidi" w:cstheme="majorBidi"/>
          <w:color w:val="222222"/>
        </w:rPr>
        <w:t>Ben şahsen,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 köylerde dahi kadınların cuma </w:t>
      </w:r>
      <w:r w:rsidR="00960636" w:rsidRPr="001E4C35">
        <w:rPr>
          <w:rStyle w:val="m1446808987283305770s1"/>
          <w:rFonts w:asciiTheme="majorBidi" w:hAnsiTheme="majorBidi" w:cstheme="majorBidi"/>
          <w:color w:val="222222"/>
        </w:rPr>
        <w:t>ve bayram namazlarına gittiklerini</w:t>
      </w:r>
      <w:r w:rsidRPr="001E4C35">
        <w:rPr>
          <w:rStyle w:val="m1446808987283305770s1"/>
          <w:rFonts w:asciiTheme="majorBidi" w:hAnsiTheme="majorBidi" w:cstheme="majorBidi"/>
          <w:color w:val="222222"/>
        </w:rPr>
        <w:t xml:space="preserve">, çocukluğumdan beri </w:t>
      </w:r>
      <w:r w:rsidR="00960636" w:rsidRPr="001E4C35">
        <w:rPr>
          <w:rStyle w:val="m1446808987283305770s1"/>
          <w:rFonts w:asciiTheme="majorBidi" w:hAnsiTheme="majorBidi" w:cstheme="majorBidi"/>
          <w:color w:val="222222"/>
        </w:rPr>
        <w:t>müşahede etmişimdir.</w:t>
      </w:r>
      <w:r w:rsidRPr="001E4C35">
        <w:rPr>
          <w:rStyle w:val="m1446808987283305770apple-converted-space"/>
          <w:rFonts w:asciiTheme="majorBidi" w:hAnsiTheme="majorBidi" w:cstheme="majorBidi"/>
          <w:color w:val="222222"/>
        </w:rPr>
        <w:t> </w:t>
      </w:r>
      <w:r w:rsidR="008D08EB" w:rsidRPr="001E4C35">
        <w:rPr>
          <w:rStyle w:val="m1446808987283305770apple-converted-space"/>
          <w:rFonts w:asciiTheme="majorBidi" w:hAnsiTheme="majorBidi" w:cstheme="majorBidi"/>
          <w:color w:val="222222"/>
        </w:rPr>
        <w:t>Bu hususta</w:t>
      </w:r>
      <w:r w:rsidR="00E4258D" w:rsidRPr="001E4C35">
        <w:rPr>
          <w:rStyle w:val="m1446808987283305770apple-converted-space"/>
          <w:rFonts w:asciiTheme="majorBidi" w:hAnsiTheme="majorBidi" w:cstheme="majorBidi"/>
          <w:color w:val="222222"/>
        </w:rPr>
        <w:t xml:space="preserve"> </w:t>
      </w:r>
      <w:r w:rsidR="008D08EB" w:rsidRPr="001E4C35">
        <w:rPr>
          <w:rStyle w:val="m1446808987283305770apple-converted-space"/>
          <w:rFonts w:asciiTheme="majorBidi" w:hAnsiTheme="majorBidi" w:cstheme="majorBidi"/>
          <w:color w:val="222222"/>
        </w:rPr>
        <w:t>ölçü, zanna ve fitneye sebep olabilecek</w:t>
      </w:r>
      <w:r w:rsidR="00E4258D" w:rsidRPr="001E4C35">
        <w:rPr>
          <w:rStyle w:val="m1446808987283305770apple-converted-space"/>
          <w:rFonts w:asciiTheme="majorBidi" w:hAnsiTheme="majorBidi" w:cstheme="majorBidi"/>
          <w:color w:val="222222"/>
        </w:rPr>
        <w:t xml:space="preserve"> </w:t>
      </w:r>
      <w:r w:rsidR="00054656" w:rsidRPr="001E4C35">
        <w:rPr>
          <w:rStyle w:val="m1446808987283305770apple-converted-space"/>
          <w:rFonts w:asciiTheme="majorBidi" w:hAnsiTheme="majorBidi" w:cstheme="majorBidi"/>
          <w:color w:val="222222"/>
        </w:rPr>
        <w:t>uygulamalara meydan vermemek ve konuda gerekli tedbirleri almaktır.</w:t>
      </w:r>
    </w:p>
    <w:p w:rsidR="002C3390" w:rsidRPr="001E4C35" w:rsidRDefault="002C3390" w:rsidP="001E4C35">
      <w:pPr>
        <w:spacing w:before="120" w:after="120" w:line="276" w:lineRule="auto"/>
        <w:ind w:left="57" w:firstLine="709"/>
        <w:jc w:val="both"/>
        <w:rPr>
          <w:rFonts w:asciiTheme="majorBidi" w:hAnsiTheme="majorBidi" w:cstheme="majorBidi"/>
          <w:iCs/>
          <w:sz w:val="24"/>
          <w:szCs w:val="24"/>
        </w:rPr>
      </w:pPr>
      <w:r w:rsidRPr="001E4C35">
        <w:rPr>
          <w:rFonts w:asciiTheme="majorBidi" w:hAnsiTheme="majorBidi" w:cstheme="majorBidi"/>
          <w:iCs/>
          <w:sz w:val="24"/>
          <w:szCs w:val="24"/>
        </w:rPr>
        <w:t>Ne yazık ki, Diyanet İşleri Başkanlığı’nın da bu konuda anlaşılmaz gayret ve çalışmaları dikkat çekmektedir. Geçtiğimiz yıllarda</w:t>
      </w:r>
      <w:r w:rsidR="00263DA7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Pr="001E4C35">
        <w:rPr>
          <w:rFonts w:asciiTheme="majorBidi" w:hAnsiTheme="majorBidi" w:cstheme="majorBidi"/>
          <w:iCs/>
          <w:sz w:val="24"/>
          <w:szCs w:val="24"/>
        </w:rPr>
        <w:t>“</w:t>
      </w:r>
      <w:r w:rsidR="00263DA7">
        <w:rPr>
          <w:rFonts w:asciiTheme="majorBidi" w:hAnsiTheme="majorBidi" w:cstheme="majorBidi"/>
          <w:iCs/>
          <w:sz w:val="24"/>
          <w:szCs w:val="24"/>
        </w:rPr>
        <w:t>Cami Kadın Buluşması</w:t>
      </w:r>
      <w:r w:rsidRPr="001E4C35">
        <w:rPr>
          <w:rFonts w:asciiTheme="majorBidi" w:hAnsiTheme="majorBidi" w:cstheme="majorBidi"/>
          <w:iCs/>
          <w:sz w:val="24"/>
          <w:szCs w:val="24"/>
        </w:rPr>
        <w:t>”</w:t>
      </w:r>
      <w:r w:rsidR="00263DA7">
        <w:rPr>
          <w:rFonts w:asciiTheme="majorBidi" w:hAnsiTheme="majorBidi" w:cstheme="majorBidi"/>
          <w:iCs/>
          <w:sz w:val="24"/>
          <w:szCs w:val="24"/>
        </w:rPr>
        <w:t xml:space="preserve"> adı altında haydi kadınlar camiye kampanyaları yürütüldü. 2010 yılı Camiler Haftası, bu konuya tahsis edildi. (</w:t>
      </w:r>
      <w:hyperlink r:id="rId7" w:tgtFrame="_blank" w:history="1">
        <w:r w:rsidR="00263DA7">
          <w:rPr>
            <w:rStyle w:val="Kpr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http://youtu.be/nm3plaPGYNU</w:t>
        </w:r>
      </w:hyperlink>
      <w:r w:rsidR="00263DA7">
        <w:t xml:space="preserve">; </w:t>
      </w:r>
      <w:hyperlink r:id="rId8" w:tgtFrame="_blank" w:history="1">
        <w:r w:rsidR="00263DA7">
          <w:rPr>
            <w:rStyle w:val="Kpr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http://m.haber7.com/amphtml/kadin/haber/615283-diyanet-kadinlar-da-camide-namaz-kilmali</w:t>
        </w:r>
      </w:hyperlink>
      <w:r w:rsidR="00263DA7">
        <w:t xml:space="preserve">). </w:t>
      </w:r>
      <w:r w:rsidR="00263DA7">
        <w:rPr>
          <w:rFonts w:asciiTheme="majorBidi" w:hAnsiTheme="majorBidi" w:cstheme="majorBidi"/>
          <w:iCs/>
          <w:sz w:val="24"/>
          <w:szCs w:val="24"/>
        </w:rPr>
        <w:t xml:space="preserve">O yıl </w:t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Türkiye’deki bütün camilerin giriş kapılarına kadın </w:t>
      </w:r>
      <w:r w:rsidR="00263DA7">
        <w:rPr>
          <w:rFonts w:asciiTheme="majorBidi" w:hAnsiTheme="majorBidi" w:cstheme="majorBidi"/>
          <w:iCs/>
          <w:sz w:val="24"/>
          <w:szCs w:val="24"/>
        </w:rPr>
        <w:t>siluetli</w:t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263DA7">
        <w:rPr>
          <w:rFonts w:asciiTheme="majorBidi" w:hAnsiTheme="majorBidi" w:cstheme="majorBidi"/>
          <w:iCs/>
          <w:sz w:val="24"/>
          <w:szCs w:val="24"/>
        </w:rPr>
        <w:t>posterler</w:t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 asıldı.  03 Kasım 2007 tarihinde Kızılcahamam’daki Patalya Termal Otel’de </w:t>
      </w:r>
      <w:r w:rsidRPr="001E4C35">
        <w:rPr>
          <w:rFonts w:asciiTheme="majorBidi" w:hAnsiTheme="majorBidi" w:cstheme="majorBidi"/>
          <w:iCs/>
          <w:sz w:val="24"/>
          <w:szCs w:val="24"/>
        </w:rPr>
        <w:br/>
        <w:t>düzenlenen “</w:t>
      </w:r>
      <w:proofErr w:type="spellStart"/>
      <w:r w:rsidRPr="001E4C35">
        <w:rPr>
          <w:rFonts w:asciiTheme="majorBidi" w:hAnsiTheme="majorBidi" w:cstheme="majorBidi"/>
          <w:iCs/>
          <w:sz w:val="24"/>
          <w:szCs w:val="24"/>
        </w:rPr>
        <w:t>İrşad</w:t>
      </w:r>
      <w:proofErr w:type="spellEnd"/>
      <w:r w:rsidRPr="001E4C3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1E4C35">
        <w:rPr>
          <w:rFonts w:asciiTheme="majorBidi" w:hAnsiTheme="majorBidi" w:cstheme="majorBidi"/>
          <w:iCs/>
          <w:sz w:val="24"/>
          <w:szCs w:val="24"/>
        </w:rPr>
        <w:t>Sempozyumu”nda</w:t>
      </w:r>
      <w:proofErr w:type="spellEnd"/>
      <w:r w:rsidRPr="001E4C35">
        <w:rPr>
          <w:rFonts w:asciiTheme="majorBidi" w:hAnsiTheme="majorBidi" w:cstheme="majorBidi"/>
          <w:iCs/>
          <w:sz w:val="24"/>
          <w:szCs w:val="24"/>
        </w:rPr>
        <w:t>, Mehmet Görmez başkanlığındaki bir oturumda</w:t>
      </w:r>
      <w:r w:rsidRPr="001E4C35">
        <w:rPr>
          <w:rFonts w:asciiTheme="majorBidi" w:hAnsiTheme="majorBidi" w:cstheme="majorBidi"/>
          <w:iCs/>
          <w:sz w:val="24"/>
          <w:szCs w:val="24"/>
        </w:rPr>
        <w:br/>
        <w:t xml:space="preserve">kadın cami ilişkisi tartışıldı ve </w:t>
      </w:r>
      <w:r w:rsidR="00984F54" w:rsidRPr="001E4C35">
        <w:rPr>
          <w:rFonts w:asciiTheme="majorBidi" w:hAnsiTheme="majorBidi" w:cstheme="majorBidi"/>
          <w:iCs/>
          <w:sz w:val="24"/>
          <w:szCs w:val="24"/>
        </w:rPr>
        <w:t xml:space="preserve">bu </w:t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kapsamda, kadınların beş vakit namaza camilere gitmeleri konusunda hararetli tavsiyeler ortaya kondu. </w:t>
      </w:r>
      <w:r w:rsidR="00984F54" w:rsidRPr="001E4C35">
        <w:rPr>
          <w:rFonts w:asciiTheme="majorBidi" w:hAnsiTheme="majorBidi" w:cstheme="majorBidi"/>
          <w:iCs/>
          <w:sz w:val="24"/>
          <w:szCs w:val="24"/>
        </w:rPr>
        <w:t xml:space="preserve">Aynı </w:t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bağlamda, güya İslam alimleri, kadınların mescide gitmelerini yasaklamışlar gibi varsayımlardan hareketle, İslam alimlerine ve dini literatüre </w:t>
      </w:r>
      <w:r w:rsidR="00984F54" w:rsidRPr="001E4C35">
        <w:rPr>
          <w:rFonts w:asciiTheme="majorBidi" w:hAnsiTheme="majorBidi" w:cstheme="majorBidi"/>
          <w:iCs/>
          <w:sz w:val="24"/>
          <w:szCs w:val="24"/>
        </w:rPr>
        <w:t xml:space="preserve">kıyasıya </w:t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eleştiriler yöneltildi. Aynı bağlamda, Müslüman hanımlara yabancı erkeklerle cilveli konuşmayı, </w:t>
      </w:r>
      <w:proofErr w:type="spellStart"/>
      <w:r w:rsidRPr="001E4C35">
        <w:rPr>
          <w:rFonts w:asciiTheme="majorBidi" w:hAnsiTheme="majorBidi" w:cstheme="majorBidi"/>
          <w:iCs/>
          <w:sz w:val="24"/>
          <w:szCs w:val="24"/>
        </w:rPr>
        <w:t>teberrücü</w:t>
      </w:r>
      <w:proofErr w:type="spellEnd"/>
      <w:r w:rsidRPr="001E4C35">
        <w:rPr>
          <w:rFonts w:asciiTheme="majorBidi" w:hAnsiTheme="majorBidi" w:cstheme="majorBidi"/>
          <w:iCs/>
          <w:sz w:val="24"/>
          <w:szCs w:val="24"/>
        </w:rPr>
        <w:t xml:space="preserve"> vs. yasaklayan </w:t>
      </w:r>
      <w:proofErr w:type="spellStart"/>
      <w:r w:rsidRPr="001E4C35">
        <w:rPr>
          <w:rFonts w:asciiTheme="majorBidi" w:hAnsiTheme="majorBidi" w:cstheme="majorBidi"/>
          <w:iCs/>
          <w:sz w:val="24"/>
          <w:szCs w:val="24"/>
        </w:rPr>
        <w:t>Ahzab</w:t>
      </w:r>
      <w:proofErr w:type="spellEnd"/>
      <w:r w:rsidRPr="001E4C35">
        <w:rPr>
          <w:rFonts w:asciiTheme="majorBidi" w:hAnsiTheme="majorBidi" w:cstheme="majorBidi"/>
          <w:iCs/>
          <w:sz w:val="24"/>
          <w:szCs w:val="24"/>
        </w:rPr>
        <w:t xml:space="preserve"> Suresi (33)’</w:t>
      </w:r>
      <w:proofErr w:type="spellStart"/>
      <w:r w:rsidRPr="001E4C35">
        <w:rPr>
          <w:rFonts w:asciiTheme="majorBidi" w:hAnsiTheme="majorBidi" w:cstheme="majorBidi"/>
          <w:iCs/>
          <w:sz w:val="24"/>
          <w:szCs w:val="24"/>
        </w:rPr>
        <w:t>nin</w:t>
      </w:r>
      <w:proofErr w:type="spellEnd"/>
      <w:r w:rsidRPr="001E4C35">
        <w:rPr>
          <w:rFonts w:asciiTheme="majorBidi" w:hAnsiTheme="majorBidi" w:cstheme="majorBidi"/>
          <w:iCs/>
          <w:sz w:val="24"/>
          <w:szCs w:val="24"/>
        </w:rPr>
        <w:t xml:space="preserve"> 32 ve 33. ayetlerindeki hükmün, sadece peygamber hanımları hakkında olduğunu, Müslüman hanımları ilgilendirmediği vurgulandı.</w:t>
      </w:r>
      <w:r w:rsidRPr="001E4C35">
        <w:rPr>
          <w:rFonts w:asciiTheme="majorBidi" w:hAnsiTheme="majorBidi" w:cstheme="majorBidi"/>
          <w:iCs/>
          <w:sz w:val="24"/>
          <w:szCs w:val="24"/>
          <w:vertAlign w:val="superscript"/>
        </w:rPr>
        <w:footnoteReference w:id="1"/>
      </w:r>
      <w:r w:rsidRPr="001E4C35">
        <w:rPr>
          <w:rFonts w:asciiTheme="majorBidi" w:hAnsiTheme="majorBidi" w:cstheme="majorBidi"/>
          <w:iCs/>
          <w:sz w:val="24"/>
          <w:szCs w:val="24"/>
        </w:rPr>
        <w:t xml:space="preserve"> (</w:t>
      </w:r>
      <w:r w:rsidR="005A5CBA" w:rsidRPr="001E4C35">
        <w:rPr>
          <w:rFonts w:asciiTheme="majorBidi" w:hAnsiTheme="majorBidi" w:cstheme="majorBidi"/>
          <w:sz w:val="24"/>
          <w:szCs w:val="24"/>
        </w:rPr>
        <w:t>I. Din Hizmetleri Sempozyumu, 3-4</w:t>
      </w:r>
      <w:r w:rsidR="001E4C35" w:rsidRPr="001E4C35">
        <w:rPr>
          <w:rFonts w:asciiTheme="majorBidi" w:hAnsiTheme="majorBidi" w:cstheme="majorBidi"/>
          <w:sz w:val="24"/>
          <w:szCs w:val="24"/>
        </w:rPr>
        <w:t xml:space="preserve"> </w:t>
      </w:r>
      <w:r w:rsidR="005A5CBA" w:rsidRPr="001E4C35">
        <w:rPr>
          <w:rFonts w:asciiTheme="majorBidi" w:hAnsiTheme="majorBidi" w:cstheme="majorBidi"/>
          <w:sz w:val="24"/>
          <w:szCs w:val="24"/>
        </w:rPr>
        <w:t>Kasım 2007</w:t>
      </w:r>
      <w:r w:rsidRPr="001E4C35">
        <w:rPr>
          <w:rFonts w:asciiTheme="majorBidi" w:hAnsiTheme="majorBidi" w:cstheme="majorBidi"/>
          <w:sz w:val="24"/>
          <w:szCs w:val="24"/>
        </w:rPr>
        <w:t>, DİB Yayınları, 2008, Ankara, s. 301</w:t>
      </w:r>
      <w:r w:rsidR="005A5CBA" w:rsidRPr="001E4C35">
        <w:rPr>
          <w:rFonts w:asciiTheme="majorBidi" w:hAnsiTheme="majorBidi" w:cstheme="majorBidi"/>
          <w:sz w:val="24"/>
          <w:szCs w:val="24"/>
        </w:rPr>
        <w:t xml:space="preserve"> vd</w:t>
      </w:r>
      <w:r w:rsidRPr="001E4C35">
        <w:rPr>
          <w:rFonts w:asciiTheme="majorBidi" w:hAnsiTheme="majorBidi" w:cstheme="majorBidi"/>
          <w:sz w:val="24"/>
          <w:szCs w:val="24"/>
        </w:rPr>
        <w:t>. Kitabın basımında kırpılan bazı konuşmalar da elimizdeki canlı C</w:t>
      </w:r>
      <w:r w:rsidR="00984F54" w:rsidRPr="001E4C35">
        <w:rPr>
          <w:rFonts w:asciiTheme="majorBidi" w:hAnsiTheme="majorBidi" w:cstheme="majorBidi"/>
          <w:sz w:val="24"/>
          <w:szCs w:val="24"/>
        </w:rPr>
        <w:t>D</w:t>
      </w:r>
      <w:r w:rsidRPr="001E4C35">
        <w:rPr>
          <w:rFonts w:asciiTheme="majorBidi" w:hAnsiTheme="majorBidi" w:cstheme="majorBidi"/>
          <w:sz w:val="24"/>
          <w:szCs w:val="24"/>
        </w:rPr>
        <w:t xml:space="preserve"> konuşmalarında mevcuttur). </w:t>
      </w:r>
    </w:p>
    <w:p w:rsidR="00126E79" w:rsidRPr="001E4C35" w:rsidRDefault="00126E79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Style w:val="m1446808987283305770s1"/>
          <w:rFonts w:asciiTheme="majorBidi" w:hAnsiTheme="majorBidi" w:cstheme="majorBidi"/>
          <w:color w:val="222222"/>
        </w:rPr>
      </w:pPr>
      <w:r w:rsidRPr="001E4C35">
        <w:rPr>
          <w:rStyle w:val="m1446808987283305770s1"/>
          <w:rFonts w:asciiTheme="majorBidi" w:hAnsiTheme="majorBidi" w:cstheme="majorBidi"/>
          <w:color w:val="222222"/>
        </w:rPr>
        <w:t>21.07.2017</w:t>
      </w:r>
      <w:bookmarkStart w:id="0" w:name="_GoBack"/>
      <w:bookmarkEnd w:id="0"/>
    </w:p>
    <w:p w:rsidR="00126E79" w:rsidRPr="00B80E06" w:rsidRDefault="00126E79" w:rsidP="001E4C35">
      <w:pPr>
        <w:pStyle w:val="m1446808987283305770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B80E06">
        <w:rPr>
          <w:rStyle w:val="m1446808987283305770s1"/>
          <w:rFonts w:asciiTheme="majorBidi" w:hAnsiTheme="majorBidi" w:cstheme="majorBidi"/>
          <w:b/>
          <w:bCs/>
          <w:color w:val="222222"/>
        </w:rPr>
        <w:t>Dr. Ahmet Gelişgen</w:t>
      </w:r>
    </w:p>
    <w:p w:rsidR="00331DF2" w:rsidRPr="001E4C35" w:rsidRDefault="00331DF2" w:rsidP="001E4C35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331DF2" w:rsidRPr="001E4C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164" w:rsidRDefault="00480164" w:rsidP="005755E3">
      <w:pPr>
        <w:spacing w:after="0" w:line="240" w:lineRule="auto"/>
      </w:pPr>
      <w:r>
        <w:separator/>
      </w:r>
    </w:p>
  </w:endnote>
  <w:endnote w:type="continuationSeparator" w:id="0">
    <w:p w:rsidR="00480164" w:rsidRDefault="00480164" w:rsidP="005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164" w:rsidRDefault="00480164" w:rsidP="005755E3">
      <w:pPr>
        <w:spacing w:after="0" w:line="240" w:lineRule="auto"/>
      </w:pPr>
      <w:r>
        <w:separator/>
      </w:r>
    </w:p>
  </w:footnote>
  <w:footnote w:type="continuationSeparator" w:id="0">
    <w:p w:rsidR="00480164" w:rsidRDefault="00480164" w:rsidP="005755E3">
      <w:pPr>
        <w:spacing w:after="0" w:line="240" w:lineRule="auto"/>
      </w:pPr>
      <w:r>
        <w:continuationSeparator/>
      </w:r>
    </w:p>
  </w:footnote>
  <w:footnote w:id="1">
    <w:p w:rsidR="002C3390" w:rsidRPr="00D9143F" w:rsidRDefault="002C3390" w:rsidP="002C3390">
      <w:pPr>
        <w:pStyle w:val="DipnotMetni"/>
        <w:tabs>
          <w:tab w:val="left" w:pos="142"/>
        </w:tabs>
        <w:ind w:left="284" w:hanging="284"/>
        <w:jc w:val="both"/>
        <w:rPr>
          <w:rFonts w:asciiTheme="majorBidi" w:hAnsiTheme="majorBidi" w:cstheme="majorBidi"/>
        </w:rPr>
      </w:pPr>
      <w:r w:rsidRPr="00D9143F">
        <w:rPr>
          <w:rStyle w:val="DipnotBavurusu"/>
          <w:rFonts w:asciiTheme="majorBidi" w:hAnsiTheme="majorBidi" w:cstheme="majorBidi"/>
        </w:rPr>
        <w:footnoteRef/>
      </w:r>
      <w:r w:rsidRPr="00D9143F">
        <w:rPr>
          <w:rFonts w:asciiTheme="majorBidi" w:hAnsiTheme="majorBidi" w:cstheme="majorBidi"/>
        </w:rPr>
        <w:t xml:space="preserve"> I. Din Hizmetleri Sempozyumu (3-4Kasım 2007), DİB Yayınları, 2008, Ankara, s. 301.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936865"/>
      <w:docPartObj>
        <w:docPartGallery w:val="Page Numbers (Top of Page)"/>
        <w:docPartUnique/>
      </w:docPartObj>
    </w:sdtPr>
    <w:sdtEndPr/>
    <w:sdtContent>
      <w:p w:rsidR="005755E3" w:rsidRDefault="005755E3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06">
          <w:rPr>
            <w:noProof/>
          </w:rPr>
          <w:t>1</w:t>
        </w:r>
        <w:r>
          <w:fldChar w:fldCharType="end"/>
        </w:r>
      </w:p>
    </w:sdtContent>
  </w:sdt>
  <w:p w:rsidR="005755E3" w:rsidRDefault="005755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1C"/>
    <w:rsid w:val="00054656"/>
    <w:rsid w:val="000607B9"/>
    <w:rsid w:val="00126E79"/>
    <w:rsid w:val="001D504F"/>
    <w:rsid w:val="001E4C35"/>
    <w:rsid w:val="00263DA7"/>
    <w:rsid w:val="00283E1B"/>
    <w:rsid w:val="002C3390"/>
    <w:rsid w:val="003219EE"/>
    <w:rsid w:val="00331DF2"/>
    <w:rsid w:val="00480164"/>
    <w:rsid w:val="004C7A42"/>
    <w:rsid w:val="005755E3"/>
    <w:rsid w:val="005A5CBA"/>
    <w:rsid w:val="00667750"/>
    <w:rsid w:val="008530AC"/>
    <w:rsid w:val="008A4B06"/>
    <w:rsid w:val="008D08EB"/>
    <w:rsid w:val="00960636"/>
    <w:rsid w:val="00984F54"/>
    <w:rsid w:val="009C5C5E"/>
    <w:rsid w:val="00B80E06"/>
    <w:rsid w:val="00C04117"/>
    <w:rsid w:val="00C303BE"/>
    <w:rsid w:val="00D71675"/>
    <w:rsid w:val="00E038E0"/>
    <w:rsid w:val="00E30CE9"/>
    <w:rsid w:val="00E4258D"/>
    <w:rsid w:val="00E4551C"/>
    <w:rsid w:val="00EF5891"/>
    <w:rsid w:val="00F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048CD-45B3-4A9E-BFCD-89AE7475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1446808987283305770p1">
    <w:name w:val="m_1446808987283305770p1"/>
    <w:basedOn w:val="Normal"/>
    <w:rsid w:val="0012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446808987283305770s1">
    <w:name w:val="m_1446808987283305770s1"/>
    <w:basedOn w:val="VarsaylanParagrafYazTipi"/>
    <w:rsid w:val="00126E79"/>
  </w:style>
  <w:style w:type="paragraph" w:customStyle="1" w:styleId="m1446808987283305770p2">
    <w:name w:val="m_1446808987283305770p2"/>
    <w:basedOn w:val="Normal"/>
    <w:rsid w:val="0012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446808987283305770apple-converted-space">
    <w:name w:val="m_1446808987283305770apple-converted-space"/>
    <w:basedOn w:val="VarsaylanParagrafYazTipi"/>
    <w:rsid w:val="00126E79"/>
  </w:style>
  <w:style w:type="paragraph" w:styleId="stBilgi">
    <w:name w:val="header"/>
    <w:basedOn w:val="Normal"/>
    <w:link w:val="stBilgiChar"/>
    <w:uiPriority w:val="99"/>
    <w:unhideWhenUsed/>
    <w:rsid w:val="00575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5E3"/>
  </w:style>
  <w:style w:type="paragraph" w:styleId="AltBilgi">
    <w:name w:val="footer"/>
    <w:basedOn w:val="Normal"/>
    <w:link w:val="AltBilgiChar"/>
    <w:uiPriority w:val="99"/>
    <w:unhideWhenUsed/>
    <w:rsid w:val="00575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5E3"/>
  </w:style>
  <w:style w:type="paragraph" w:styleId="DipnotMetni">
    <w:name w:val="footnote text"/>
    <w:basedOn w:val="Normal"/>
    <w:link w:val="DipnotMetniChar"/>
    <w:uiPriority w:val="99"/>
    <w:unhideWhenUsed/>
    <w:rsid w:val="002C3390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3390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C3390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263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haber7.com/amphtml/kadin/haber/615283-diyanet-kadinlar-da-camide-namaz-kilmal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.be/nm3plaPGYN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A17F-78B5-47BE-A425-C96B31C5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21</cp:revision>
  <dcterms:created xsi:type="dcterms:W3CDTF">2017-07-22T01:36:00Z</dcterms:created>
  <dcterms:modified xsi:type="dcterms:W3CDTF">2017-10-10T21:22:00Z</dcterms:modified>
</cp:coreProperties>
</file>